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14D2B" w14:textId="7D648918" w:rsidR="00054C37" w:rsidRDefault="00054C37">
      <w:r w:rsidRPr="00FC4DCC">
        <w:rPr>
          <w:noProof/>
          <w:sz w:val="24"/>
          <w:szCs w:val="24"/>
          <w:lang w:val="ro-RO"/>
        </w:rPr>
        <w:drawing>
          <wp:inline distT="0" distB="0" distL="0" distR="0" wp14:anchorId="14EC5BC0" wp14:editId="68F72B26">
            <wp:extent cx="5940425" cy="9067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D5993" w14:textId="1E022C34" w:rsidR="00054C37" w:rsidRDefault="00054C37"/>
    <w:p w14:paraId="4284CE05" w14:textId="77777777" w:rsidR="00054C37" w:rsidRDefault="00054C37" w:rsidP="00054C37">
      <w:pPr>
        <w:pStyle w:val="a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PRESS RELEASE</w:t>
      </w:r>
    </w:p>
    <w:p w14:paraId="7BE06EAE" w14:textId="77777777" w:rsidR="00054C37" w:rsidRDefault="00054C37" w:rsidP="00054C37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Chișinău </w:t>
      </w:r>
      <w:proofErr w:type="spellStart"/>
      <w:r>
        <w:rPr>
          <w:b/>
          <w:bCs/>
          <w:sz w:val="32"/>
          <w:szCs w:val="32"/>
        </w:rPr>
        <w:t>to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Host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the</w:t>
      </w:r>
      <w:proofErr w:type="spellEnd"/>
      <w:r>
        <w:rPr>
          <w:b/>
          <w:bCs/>
          <w:sz w:val="32"/>
          <w:szCs w:val="32"/>
        </w:rPr>
        <w:t xml:space="preserve"> 3rd Meeting of </w:t>
      </w:r>
      <w:proofErr w:type="spellStart"/>
      <w:r>
        <w:rPr>
          <w:b/>
          <w:bCs/>
          <w:sz w:val="32"/>
          <w:szCs w:val="32"/>
        </w:rPr>
        <w:t>the</w:t>
      </w:r>
      <w:proofErr w:type="spellEnd"/>
      <w:r>
        <w:rPr>
          <w:b/>
          <w:bCs/>
          <w:sz w:val="32"/>
          <w:szCs w:val="32"/>
        </w:rPr>
        <w:t xml:space="preserve"> SUSDEST-NET Project </w:t>
      </w:r>
      <w:proofErr w:type="spellStart"/>
      <w:r>
        <w:rPr>
          <w:b/>
          <w:bCs/>
          <w:sz w:val="32"/>
          <w:szCs w:val="32"/>
        </w:rPr>
        <w:t>Partners</w:t>
      </w:r>
      <w:proofErr w:type="spellEnd"/>
    </w:p>
    <w:p w14:paraId="6C02F362" w14:textId="77777777" w:rsidR="00054C37" w:rsidRDefault="00054C37" w:rsidP="00054C37">
      <w:pPr>
        <w:pStyle w:val="a3"/>
        <w:spacing w:before="0" w:beforeAutospacing="0" w:after="0" w:afterAutospacing="0"/>
        <w:jc w:val="center"/>
      </w:pPr>
    </w:p>
    <w:p w14:paraId="483FDF47" w14:textId="77777777" w:rsidR="00054C37" w:rsidRDefault="00054C37" w:rsidP="00054C37">
      <w:pPr>
        <w:pStyle w:val="a3"/>
        <w:spacing w:before="0" w:beforeAutospacing="0" w:after="0" w:afterAutospacing="0"/>
        <w:jc w:val="both"/>
      </w:pPr>
      <w:r>
        <w:t xml:space="preserve">On 13–14 </w:t>
      </w:r>
      <w:proofErr w:type="spellStart"/>
      <w:r>
        <w:t>October</w:t>
      </w:r>
      <w:proofErr w:type="spellEnd"/>
      <w:r>
        <w:t xml:space="preserve"> 2026,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Mercure</w:t>
      </w:r>
      <w:proofErr w:type="spellEnd"/>
      <w:r>
        <w:t xml:space="preserve"> </w:t>
      </w:r>
      <w:proofErr w:type="spellStart"/>
      <w:r>
        <w:t>Chisinau</w:t>
      </w:r>
      <w:proofErr w:type="spellEnd"/>
      <w:r>
        <w:t xml:space="preserve"> Center Jazz Hotel in Chișinău, Republic of Moldova,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host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3rd Meeting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“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Destinations</w:t>
      </w:r>
      <w:proofErr w:type="spellEnd"/>
      <w:r>
        <w:t xml:space="preserve"> Black </w:t>
      </w:r>
      <w:proofErr w:type="spellStart"/>
      <w:r>
        <w:t>Sea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” (SUSDEST-NET) </w:t>
      </w:r>
      <w:proofErr w:type="spellStart"/>
      <w:r>
        <w:t>project</w:t>
      </w:r>
      <w:proofErr w:type="spellEnd"/>
      <w:r>
        <w:t xml:space="preserve">, </w:t>
      </w:r>
      <w:proofErr w:type="spellStart"/>
      <w:r>
        <w:t>implemented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Interreg</w:t>
      </w:r>
      <w:proofErr w:type="spellEnd"/>
      <w:r>
        <w:t xml:space="preserve"> NEXT Black </w:t>
      </w:r>
      <w:proofErr w:type="spellStart"/>
      <w:r>
        <w:t>Sea</w:t>
      </w:r>
      <w:proofErr w:type="spellEnd"/>
      <w:r>
        <w:t xml:space="preserve"> Basin Programme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co-funded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European Union.</w:t>
      </w:r>
    </w:p>
    <w:p w14:paraId="55657731" w14:textId="77777777" w:rsidR="00054C37" w:rsidRDefault="00054C37" w:rsidP="00054C37">
      <w:pPr>
        <w:pStyle w:val="a3"/>
        <w:spacing w:before="0" w:beforeAutospacing="0" w:after="0" w:afterAutospacing="0"/>
        <w:jc w:val="both"/>
      </w:pPr>
    </w:p>
    <w:p w14:paraId="309A68D2" w14:textId="77777777" w:rsidR="00054C37" w:rsidRDefault="00054C37" w:rsidP="00054C37">
      <w:pPr>
        <w:pStyle w:val="a3"/>
        <w:spacing w:before="0" w:beforeAutospacing="0" w:after="0" w:afterAutospacing="0"/>
        <w:jc w:val="both"/>
      </w:pPr>
      <w:r>
        <w:t xml:space="preserve">The event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Greece</w:t>
      </w:r>
      <w:proofErr w:type="spellEnd"/>
      <w:r>
        <w:t xml:space="preserve">, Bulgaria, </w:t>
      </w:r>
      <w:proofErr w:type="spellStart"/>
      <w:r>
        <w:t>the</w:t>
      </w:r>
      <w:proofErr w:type="spellEnd"/>
      <w:r>
        <w:t xml:space="preserve"> Republic of Moldova, Romania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Türkiye</w:t>
      </w:r>
      <w:proofErr w:type="spellEnd"/>
      <w:r>
        <w:t xml:space="preserve">, </w:t>
      </w:r>
      <w:proofErr w:type="spellStart"/>
      <w:r>
        <w:t>providing</w:t>
      </w:r>
      <w:proofErr w:type="spellEnd"/>
      <w:r>
        <w:t xml:space="preserve"> a </w:t>
      </w:r>
      <w:proofErr w:type="spellStart"/>
      <w:r>
        <w:t>framework</w:t>
      </w:r>
      <w:proofErr w:type="spellEnd"/>
      <w:r>
        <w:t xml:space="preserve"> for </w:t>
      </w:r>
      <w:proofErr w:type="spellStart"/>
      <w:r>
        <w:t>reviewing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 in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, </w:t>
      </w:r>
      <w:proofErr w:type="spellStart"/>
      <w:r>
        <w:t>presenting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achieved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coordinating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planned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period.</w:t>
      </w:r>
    </w:p>
    <w:p w14:paraId="2EB407D9" w14:textId="77777777" w:rsidR="00054C37" w:rsidRDefault="00054C37" w:rsidP="00054C37">
      <w:pPr>
        <w:pStyle w:val="a3"/>
        <w:spacing w:before="0" w:beforeAutospacing="0" w:after="0" w:afterAutospacing="0"/>
        <w:jc w:val="both"/>
      </w:pPr>
    </w:p>
    <w:p w14:paraId="4B9DD537" w14:textId="7B7781F5" w:rsidR="00054C37" w:rsidRDefault="00054C37" w:rsidP="00054C37">
      <w:pPr>
        <w:pStyle w:val="a3"/>
        <w:spacing w:before="0" w:beforeAutospacing="0" w:after="0" w:afterAutospacing="0"/>
        <w:jc w:val="both"/>
      </w:pPr>
      <w:r>
        <w:t xml:space="preserve">The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of </w:t>
      </w:r>
      <w:proofErr w:type="spellStart"/>
      <w:r>
        <w:t>Kavala</w:t>
      </w:r>
      <w:proofErr w:type="spellEnd"/>
      <w:r>
        <w:t xml:space="preserve"> </w:t>
      </w:r>
      <w:proofErr w:type="spellStart"/>
      <w:r>
        <w:t>Municipality</w:t>
      </w:r>
      <w:proofErr w:type="spellEnd"/>
      <w:r w:rsidR="006A50CA">
        <w:t xml:space="preserve">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Partner</w:t>
      </w:r>
      <w:proofErr w:type="spellEnd"/>
      <w:r w:rsidR="006A50CA">
        <w:t>)</w:t>
      </w:r>
      <w:r>
        <w:t xml:space="preserve">, </w:t>
      </w:r>
      <w:proofErr w:type="spellStart"/>
      <w:r>
        <w:t>the</w:t>
      </w:r>
      <w:proofErr w:type="spellEnd"/>
      <w:r>
        <w:t xml:space="preserve"> Union of </w:t>
      </w:r>
      <w:proofErr w:type="spellStart"/>
      <w:r>
        <w:t>Bulgarian</w:t>
      </w:r>
      <w:proofErr w:type="spellEnd"/>
      <w:r>
        <w:t xml:space="preserve"> Black </w:t>
      </w:r>
      <w:proofErr w:type="spellStart"/>
      <w:r>
        <w:t>Sea</w:t>
      </w:r>
      <w:proofErr w:type="spellEnd"/>
      <w:r>
        <w:t xml:space="preserve"> Local </w:t>
      </w:r>
      <w:proofErr w:type="spellStart"/>
      <w:r>
        <w:t>Authorities</w:t>
      </w:r>
      <w:proofErr w:type="spellEnd"/>
      <w:r>
        <w:t xml:space="preserve"> (UBBSLA), </w:t>
      </w:r>
      <w:proofErr w:type="spellStart"/>
      <w:r>
        <w:t>Democritus</w:t>
      </w:r>
      <w:proofErr w:type="spellEnd"/>
      <w:r>
        <w:t xml:space="preserve"> University of </w:t>
      </w:r>
      <w:proofErr w:type="spellStart"/>
      <w:r>
        <w:t>Thrace</w:t>
      </w:r>
      <w:proofErr w:type="spellEnd"/>
      <w:r>
        <w:t xml:space="preserve">, Chișinău City </w:t>
      </w:r>
      <w:proofErr w:type="spellStart"/>
      <w:r>
        <w:t>Hall</w:t>
      </w:r>
      <w:proofErr w:type="spellEnd"/>
      <w:r>
        <w:t xml:space="preserve">, Limanu </w:t>
      </w:r>
      <w:proofErr w:type="spellStart"/>
      <w:r>
        <w:t>Municipality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Uskudar</w:t>
      </w:r>
      <w:proofErr w:type="spellEnd"/>
      <w:r>
        <w:t xml:space="preserve"> Urban Services Trade </w:t>
      </w:r>
      <w:proofErr w:type="spellStart"/>
      <w:r>
        <w:t>and</w:t>
      </w:r>
      <w:proofErr w:type="spellEnd"/>
      <w:r>
        <w:t xml:space="preserve"> Industry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Stock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(KENTAS).</w:t>
      </w:r>
    </w:p>
    <w:p w14:paraId="01098077" w14:textId="77777777" w:rsidR="00054C37" w:rsidRDefault="00054C37" w:rsidP="00054C37">
      <w:pPr>
        <w:pStyle w:val="a3"/>
        <w:spacing w:before="0" w:beforeAutospacing="0" w:after="0" w:afterAutospacing="0"/>
        <w:jc w:val="both"/>
      </w:pPr>
    </w:p>
    <w:p w14:paraId="649214C5" w14:textId="77777777" w:rsidR="00054C37" w:rsidRDefault="00054C37" w:rsidP="00054C37">
      <w:pPr>
        <w:pStyle w:val="a3"/>
        <w:spacing w:before="0" w:beforeAutospacing="0" w:after="0" w:afterAutospacing="0"/>
        <w:jc w:val="both"/>
      </w:pP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out,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period,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upcoming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,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performance </w:t>
      </w:r>
      <w:proofErr w:type="spellStart"/>
      <w:r>
        <w:t>indicators</w:t>
      </w:r>
      <w:proofErr w:type="spellEnd"/>
      <w:r>
        <w:t xml:space="preserve">. The programme for 14 </w:t>
      </w:r>
      <w:proofErr w:type="spellStart"/>
      <w:r>
        <w:t>October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discussions</w:t>
      </w:r>
      <w:proofErr w:type="spellEnd"/>
      <w:r>
        <w:t xml:space="preserve"> on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implemented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period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in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organised</w:t>
      </w:r>
      <w:proofErr w:type="spellEnd"/>
      <w:r>
        <w:t xml:space="preserve"> as part of “Chișinău </w:t>
      </w:r>
      <w:proofErr w:type="spellStart"/>
      <w:r>
        <w:t>Days</w:t>
      </w:r>
      <w:proofErr w:type="spellEnd"/>
      <w:r>
        <w:t>”.</w:t>
      </w:r>
    </w:p>
    <w:p w14:paraId="5333A49B" w14:textId="77777777" w:rsidR="00054C37" w:rsidRDefault="00054C37" w:rsidP="00054C37">
      <w:pPr>
        <w:pStyle w:val="a3"/>
        <w:spacing w:before="0" w:beforeAutospacing="0" w:after="0" w:afterAutospacing="0"/>
        <w:jc w:val="both"/>
      </w:pPr>
    </w:p>
    <w:p w14:paraId="7F3EA7D8" w14:textId="77777777" w:rsidR="00054C37" w:rsidRDefault="00054C37" w:rsidP="00054C37">
      <w:pPr>
        <w:pStyle w:val="a3"/>
        <w:spacing w:before="0" w:beforeAutospacing="0" w:after="0" w:afterAutospacing="0"/>
      </w:pPr>
      <w:proofErr w:type="spellStart"/>
      <w:r>
        <w:rPr>
          <w:b/>
          <w:bCs/>
        </w:rPr>
        <w:t>About</w:t>
      </w:r>
      <w:proofErr w:type="spellEnd"/>
      <w:r>
        <w:rPr>
          <w:b/>
          <w:bCs/>
        </w:rPr>
        <w:t xml:space="preserve"> SUSDEST-NET</w:t>
      </w:r>
    </w:p>
    <w:p w14:paraId="21BA0BFF" w14:textId="77777777" w:rsidR="00054C37" w:rsidRDefault="00054C37" w:rsidP="00054C37">
      <w:pPr>
        <w:pStyle w:val="a3"/>
        <w:spacing w:before="0" w:beforeAutospacing="0" w:after="0" w:afterAutospacing="0"/>
        <w:jc w:val="both"/>
      </w:pPr>
      <w:r>
        <w:t xml:space="preserve">The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Destinations</w:t>
      </w:r>
      <w:proofErr w:type="spellEnd"/>
      <w:r>
        <w:t xml:space="preserve"> Black </w:t>
      </w:r>
      <w:proofErr w:type="spellStart"/>
      <w:r>
        <w:t>Sea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 (SUSDEST-NET)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more competitive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smart</w:t>
      </w:r>
      <w:proofErr w:type="spellEnd"/>
      <w:r>
        <w:t xml:space="preserve"> Black </w:t>
      </w:r>
      <w:proofErr w:type="spellStart"/>
      <w:r>
        <w:t>Sea</w:t>
      </w:r>
      <w:proofErr w:type="spellEnd"/>
      <w:r>
        <w:t xml:space="preserve"> </w:t>
      </w:r>
      <w:proofErr w:type="spellStart"/>
      <w:r>
        <w:t>region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a particular focus on </w:t>
      </w:r>
      <w:proofErr w:type="spellStart"/>
      <w:r>
        <w:t>tourism</w:t>
      </w:r>
      <w:proofErr w:type="spellEnd"/>
      <w:r>
        <w:t xml:space="preserve">. The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promotes</w:t>
      </w:r>
      <w:proofErr w:type="spellEnd"/>
      <w:r>
        <w:t xml:space="preserve">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destinations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Artificial Intelligence,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stronger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exchange</w:t>
      </w:r>
      <w:proofErr w:type="spellEnd"/>
      <w:r>
        <w:t xml:space="preserve"> of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>.</w:t>
      </w:r>
    </w:p>
    <w:p w14:paraId="796AF94B" w14:textId="77777777" w:rsidR="00054C37" w:rsidRDefault="00054C37" w:rsidP="00054C37">
      <w:pPr>
        <w:pStyle w:val="a3"/>
        <w:spacing w:before="0" w:beforeAutospacing="0" w:after="0" w:afterAutospacing="0"/>
        <w:jc w:val="both"/>
      </w:pPr>
      <w:r>
        <w:t xml:space="preserve">The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implemented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November</w:t>
      </w:r>
      <w:proofErr w:type="spellEnd"/>
      <w:r>
        <w:t xml:space="preserve"> 2025 </w:t>
      </w:r>
      <w:proofErr w:type="spellStart"/>
      <w:r>
        <w:t>to</w:t>
      </w:r>
      <w:proofErr w:type="spellEnd"/>
      <w:r>
        <w:t xml:space="preserve"> May 2028, </w:t>
      </w:r>
      <w:proofErr w:type="spellStart"/>
      <w:r>
        <w:t>with</w:t>
      </w:r>
      <w:proofErr w:type="spellEnd"/>
      <w:r>
        <w:t xml:space="preserve"> a total budget of EUR 1,415,719.10, of </w:t>
      </w:r>
      <w:proofErr w:type="spellStart"/>
      <w:r>
        <w:t>which</w:t>
      </w:r>
      <w:proofErr w:type="spellEnd"/>
      <w:r>
        <w:t xml:space="preserve"> EUR 1,274,147.15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European Union.</w:t>
      </w:r>
    </w:p>
    <w:p w14:paraId="54668B86" w14:textId="31BF55E0" w:rsidR="00054C37" w:rsidRDefault="00054C37"/>
    <w:p w14:paraId="144E3D88" w14:textId="189B4501" w:rsidR="00360666" w:rsidRDefault="00360666"/>
    <w:p w14:paraId="7BDC9647" w14:textId="77777777" w:rsidR="00360666" w:rsidRDefault="00360666">
      <w:pPr>
        <w:rPr>
          <w:rFonts w:asciiTheme="majorHAnsi" w:eastAsia="Times New Roman" w:hAnsiTheme="majorHAnsi" w:cs="Google Sans 17pt"/>
          <w:b/>
          <w:bCs/>
          <w:color w:val="2F5496" w:themeColor="accent1" w:themeShade="BF"/>
          <w:sz w:val="28"/>
          <w:szCs w:val="28"/>
          <w:lang w:val="en-US"/>
        </w:rPr>
      </w:pPr>
      <w:r>
        <w:rPr>
          <w:rFonts w:asciiTheme="majorHAnsi" w:hAnsiTheme="majorHAnsi" w:cs="Google Sans 17pt"/>
          <w:color w:val="2F5496" w:themeColor="accent1" w:themeShade="BF"/>
          <w:sz w:val="28"/>
          <w:szCs w:val="28"/>
        </w:rPr>
        <w:br w:type="page"/>
      </w:r>
    </w:p>
    <w:p w14:paraId="7BB6F0B0" w14:textId="516C0AC8" w:rsidR="00360666" w:rsidRDefault="00360666" w:rsidP="00360666">
      <w:pPr>
        <w:pStyle w:val="a7"/>
        <w:ind w:left="0"/>
        <w:rPr>
          <w:rFonts w:asciiTheme="majorHAnsi" w:hAnsiTheme="majorHAnsi" w:cs="Google Sans 17pt"/>
          <w:color w:val="2F5496" w:themeColor="accent1" w:themeShade="BF"/>
          <w:sz w:val="28"/>
          <w:szCs w:val="28"/>
        </w:rPr>
      </w:pPr>
      <w:r w:rsidRPr="00FC4DCC">
        <w:rPr>
          <w:noProof/>
          <w:sz w:val="24"/>
          <w:szCs w:val="24"/>
          <w:lang w:val="ro-RO"/>
        </w:rPr>
        <w:lastRenderedPageBreak/>
        <w:drawing>
          <wp:inline distT="0" distB="0" distL="0" distR="0" wp14:anchorId="38E68A13" wp14:editId="79ADAD85">
            <wp:extent cx="5940425" cy="9067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8A811" w14:textId="77777777" w:rsidR="00360666" w:rsidRDefault="00360666" w:rsidP="00360666">
      <w:pPr>
        <w:pStyle w:val="a7"/>
        <w:ind w:left="0"/>
        <w:rPr>
          <w:rFonts w:asciiTheme="majorHAnsi" w:hAnsiTheme="majorHAnsi" w:cs="Google Sans 17pt"/>
          <w:color w:val="2F5496" w:themeColor="accent1" w:themeShade="BF"/>
          <w:sz w:val="28"/>
          <w:szCs w:val="28"/>
        </w:rPr>
      </w:pPr>
    </w:p>
    <w:p w14:paraId="462748EF" w14:textId="343C8F77" w:rsidR="00360666" w:rsidRPr="003E01FC" w:rsidRDefault="00360666" w:rsidP="00360666">
      <w:pPr>
        <w:pStyle w:val="a7"/>
        <w:ind w:left="0"/>
        <w:rPr>
          <w:rFonts w:asciiTheme="majorHAnsi" w:hAnsiTheme="majorHAnsi" w:cs="Google Sans 17pt"/>
          <w:color w:val="2F5496" w:themeColor="accent1" w:themeShade="BF"/>
          <w:spacing w:val="-2"/>
          <w:sz w:val="28"/>
          <w:szCs w:val="28"/>
        </w:rPr>
      </w:pPr>
      <w:r w:rsidRPr="003E01FC">
        <w:rPr>
          <w:rFonts w:asciiTheme="majorHAnsi" w:hAnsiTheme="majorHAnsi" w:cs="Google Sans 17pt"/>
          <w:color w:val="2F5496" w:themeColor="accent1" w:themeShade="BF"/>
          <w:sz w:val="28"/>
          <w:szCs w:val="28"/>
        </w:rPr>
        <w:t>Sustainable Destinations Black Sea Network</w:t>
      </w:r>
      <w:r w:rsidRPr="003E01FC">
        <w:rPr>
          <w:rFonts w:asciiTheme="majorHAnsi" w:hAnsiTheme="majorHAnsi" w:cs="Google Sans 17pt"/>
          <w:color w:val="2F5496" w:themeColor="accent1" w:themeShade="BF"/>
          <w:spacing w:val="-2"/>
          <w:sz w:val="28"/>
          <w:szCs w:val="28"/>
        </w:rPr>
        <w:t xml:space="preserve"> </w:t>
      </w:r>
    </w:p>
    <w:p w14:paraId="6C25C446" w14:textId="77777777" w:rsidR="00360666" w:rsidRPr="003E01FC" w:rsidRDefault="00360666" w:rsidP="00360666">
      <w:pPr>
        <w:pStyle w:val="a7"/>
        <w:ind w:left="0"/>
        <w:rPr>
          <w:rFonts w:asciiTheme="majorHAnsi" w:hAnsiTheme="majorHAnsi" w:cs="Google Sans 17pt"/>
          <w:color w:val="2F5496" w:themeColor="accent1" w:themeShade="BF"/>
          <w:sz w:val="28"/>
          <w:szCs w:val="28"/>
        </w:rPr>
      </w:pPr>
      <w:r w:rsidRPr="003E01FC">
        <w:rPr>
          <w:rFonts w:asciiTheme="majorHAnsi" w:hAnsiTheme="majorHAnsi" w:cs="Google Sans 17pt"/>
          <w:color w:val="2F5496" w:themeColor="accent1" w:themeShade="BF"/>
          <w:sz w:val="28"/>
          <w:szCs w:val="28"/>
        </w:rPr>
        <w:t>(SUSDEST-NET</w:t>
      </w:r>
      <w:r w:rsidRPr="003E01FC">
        <w:rPr>
          <w:rFonts w:asciiTheme="majorHAnsi" w:hAnsiTheme="majorHAnsi" w:cs="Google Sans 17pt"/>
          <w:color w:val="2F5496" w:themeColor="accent1" w:themeShade="BF"/>
          <w:spacing w:val="-15"/>
          <w:sz w:val="28"/>
          <w:szCs w:val="28"/>
        </w:rPr>
        <w:t xml:space="preserve"> - </w:t>
      </w:r>
      <w:r w:rsidRPr="003E01FC">
        <w:rPr>
          <w:rFonts w:asciiTheme="majorHAnsi" w:hAnsiTheme="majorHAnsi" w:cs="Google Sans 17pt"/>
          <w:color w:val="2F5496" w:themeColor="accent1" w:themeShade="BF"/>
          <w:spacing w:val="-2"/>
          <w:sz w:val="28"/>
          <w:szCs w:val="28"/>
        </w:rPr>
        <w:t>BSB00755)</w:t>
      </w:r>
    </w:p>
    <w:p w14:paraId="7FE7AE42" w14:textId="77777777" w:rsidR="00360666" w:rsidRPr="003E01FC" w:rsidRDefault="00360666" w:rsidP="00360666">
      <w:pPr>
        <w:pStyle w:val="1"/>
        <w:spacing w:before="224"/>
        <w:ind w:left="3"/>
        <w:rPr>
          <w:rFonts w:asciiTheme="majorHAnsi" w:hAnsiTheme="majorHAnsi" w:cs="Google Sans 17pt"/>
          <w:color w:val="000000" w:themeColor="text1"/>
        </w:rPr>
      </w:pPr>
      <w:r w:rsidRPr="003E01FC">
        <w:rPr>
          <w:rFonts w:asciiTheme="majorHAnsi" w:hAnsiTheme="majorHAnsi" w:cs="Google Sans 17pt"/>
          <w:color w:val="000000" w:themeColor="text1"/>
          <w:shd w:val="clear" w:color="auto" w:fill="FFFFFF"/>
        </w:rPr>
        <w:t>3</w:t>
      </w:r>
      <w:r w:rsidRPr="003E01FC">
        <w:rPr>
          <w:rFonts w:asciiTheme="majorHAnsi" w:hAnsiTheme="majorHAnsi" w:cs="Google Sans 17pt"/>
          <w:color w:val="000000" w:themeColor="text1"/>
          <w:shd w:val="clear" w:color="auto" w:fill="FFFFFF"/>
          <w:vertAlign w:val="superscript"/>
        </w:rPr>
        <w:t>d</w:t>
      </w:r>
      <w:r w:rsidRPr="003E01FC">
        <w:rPr>
          <w:rFonts w:asciiTheme="majorHAnsi" w:hAnsiTheme="majorHAnsi" w:cs="Google Sans 17pt"/>
          <w:color w:val="000000" w:themeColor="text1"/>
          <w:shd w:val="clear" w:color="auto" w:fill="FFFFFF"/>
        </w:rPr>
        <w:t xml:space="preserve"> Steering Committee Meeting </w:t>
      </w:r>
    </w:p>
    <w:p w14:paraId="76150B7D" w14:textId="77777777" w:rsidR="00360666" w:rsidRPr="003E01FC" w:rsidRDefault="00360666" w:rsidP="00360666">
      <w:pPr>
        <w:ind w:right="484"/>
        <w:jc w:val="center"/>
        <w:rPr>
          <w:rFonts w:asciiTheme="majorHAnsi" w:hAnsiTheme="majorHAnsi" w:cs="Google Sans 17pt"/>
          <w:color w:val="000000" w:themeColor="text1"/>
          <w:sz w:val="28"/>
          <w:szCs w:val="28"/>
        </w:rPr>
      </w:pPr>
      <w:r w:rsidRPr="003E01FC">
        <w:rPr>
          <w:rFonts w:asciiTheme="majorHAnsi" w:hAnsiTheme="majorHAnsi" w:cs="Google Sans 17pt"/>
          <w:color w:val="000000" w:themeColor="text1"/>
          <w:sz w:val="28"/>
          <w:szCs w:val="28"/>
        </w:rPr>
        <w:t>Chișinău,</w:t>
      </w:r>
      <w:r w:rsidRPr="003E01FC">
        <w:rPr>
          <w:rFonts w:asciiTheme="majorHAnsi" w:hAnsiTheme="majorHAnsi" w:cs="Google Sans 17pt"/>
          <w:color w:val="000000" w:themeColor="text1"/>
          <w:spacing w:val="-7"/>
          <w:sz w:val="28"/>
          <w:szCs w:val="28"/>
        </w:rPr>
        <w:t xml:space="preserve"> </w:t>
      </w:r>
      <w:r w:rsidRPr="003E01FC">
        <w:rPr>
          <w:rFonts w:asciiTheme="majorHAnsi" w:hAnsiTheme="majorHAnsi" w:cs="Google Sans 17pt"/>
          <w:color w:val="000000" w:themeColor="text1"/>
          <w:sz w:val="28"/>
          <w:szCs w:val="28"/>
        </w:rPr>
        <w:t>Republic of Moldova,</w:t>
      </w:r>
    </w:p>
    <w:p w14:paraId="2066C1CF" w14:textId="77777777" w:rsidR="00360666" w:rsidRPr="003E01FC" w:rsidRDefault="00360666" w:rsidP="00360666">
      <w:pPr>
        <w:ind w:right="484"/>
        <w:jc w:val="center"/>
        <w:rPr>
          <w:rFonts w:asciiTheme="majorHAnsi" w:hAnsiTheme="majorHAnsi" w:cs="Google Sans 17pt"/>
          <w:color w:val="000000" w:themeColor="text1"/>
          <w:spacing w:val="-4"/>
          <w:sz w:val="28"/>
          <w:szCs w:val="28"/>
        </w:rPr>
      </w:pPr>
      <w:r w:rsidRPr="003E01FC">
        <w:rPr>
          <w:rFonts w:asciiTheme="majorHAnsi" w:hAnsiTheme="majorHAnsi" w:cs="Google Sans 17pt"/>
          <w:color w:val="000000" w:themeColor="text1"/>
          <w:spacing w:val="-8"/>
          <w:sz w:val="28"/>
          <w:szCs w:val="28"/>
        </w:rPr>
        <w:t>12</w:t>
      </w:r>
      <w:r w:rsidRPr="003E01FC">
        <w:rPr>
          <w:rFonts w:asciiTheme="majorHAnsi" w:hAnsiTheme="majorHAnsi" w:cs="Google Sans 17pt"/>
          <w:color w:val="000000" w:themeColor="text1"/>
          <w:sz w:val="28"/>
          <w:szCs w:val="28"/>
        </w:rPr>
        <w:t xml:space="preserve"> - 15 </w:t>
      </w:r>
      <w:proofErr w:type="spellStart"/>
      <w:r w:rsidRPr="003E01FC">
        <w:rPr>
          <w:rFonts w:asciiTheme="majorHAnsi" w:hAnsiTheme="majorHAnsi" w:cs="Google Sans 17pt"/>
          <w:color w:val="000000" w:themeColor="text1"/>
          <w:sz w:val="28"/>
          <w:szCs w:val="28"/>
        </w:rPr>
        <w:t>October</w:t>
      </w:r>
      <w:proofErr w:type="spellEnd"/>
      <w:r w:rsidRPr="003E01FC">
        <w:rPr>
          <w:rFonts w:asciiTheme="majorHAnsi" w:hAnsiTheme="majorHAnsi" w:cs="Google Sans 17pt"/>
          <w:color w:val="000000" w:themeColor="text1"/>
          <w:spacing w:val="-5"/>
          <w:sz w:val="28"/>
          <w:szCs w:val="28"/>
        </w:rPr>
        <w:t xml:space="preserve"> </w:t>
      </w:r>
      <w:r w:rsidRPr="003E01FC">
        <w:rPr>
          <w:rFonts w:asciiTheme="majorHAnsi" w:hAnsiTheme="majorHAnsi" w:cs="Google Sans 17pt"/>
          <w:color w:val="000000" w:themeColor="text1"/>
          <w:spacing w:val="-4"/>
          <w:sz w:val="28"/>
          <w:szCs w:val="28"/>
        </w:rPr>
        <w:t>2026</w:t>
      </w:r>
    </w:p>
    <w:p w14:paraId="2125DE5E" w14:textId="77777777" w:rsidR="00360666" w:rsidRPr="003E01FC" w:rsidRDefault="00360666" w:rsidP="00360666">
      <w:pPr>
        <w:pStyle w:val="1"/>
        <w:ind w:left="96"/>
        <w:rPr>
          <w:rFonts w:asciiTheme="majorHAnsi" w:hAnsiTheme="majorHAnsi" w:cs="Google Sans 17pt"/>
          <w:color w:val="000000" w:themeColor="text1"/>
          <w:spacing w:val="-2"/>
        </w:rPr>
      </w:pPr>
      <w:r w:rsidRPr="003E01FC">
        <w:rPr>
          <w:rFonts w:asciiTheme="majorHAnsi" w:hAnsiTheme="majorHAnsi" w:cs="Google Sans 17pt"/>
          <w:color w:val="000000" w:themeColor="text1"/>
          <w:spacing w:val="-2"/>
        </w:rPr>
        <w:t>AGENDA</w:t>
      </w:r>
    </w:p>
    <w:p w14:paraId="44D09085" w14:textId="77777777" w:rsidR="00360666" w:rsidRPr="003E01FC" w:rsidRDefault="00360666" w:rsidP="00360666">
      <w:pPr>
        <w:pStyle w:val="1"/>
        <w:rPr>
          <w:rFonts w:asciiTheme="majorHAnsi" w:hAnsiTheme="majorHAnsi" w:cs="Google Sans 17pt"/>
          <w:color w:val="000000" w:themeColor="text1"/>
          <w:spacing w:val="-2"/>
          <w:sz w:val="32"/>
          <w:szCs w:val="32"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60666" w:rsidRPr="003E01FC" w14:paraId="4304E780" w14:textId="77777777" w:rsidTr="00727E7B">
        <w:trPr>
          <w:trHeight w:val="600"/>
        </w:trPr>
        <w:tc>
          <w:tcPr>
            <w:tcW w:w="9067" w:type="dxa"/>
            <w:shd w:val="clear" w:color="auto" w:fill="8496B0" w:themeFill="text2" w:themeFillTint="99"/>
          </w:tcPr>
          <w:p w14:paraId="10450607" w14:textId="77777777" w:rsidR="00360666" w:rsidRPr="003E01FC" w:rsidRDefault="00360666" w:rsidP="00727E7B">
            <w:pPr>
              <w:pStyle w:val="2"/>
              <w:ind w:left="0"/>
              <w:outlineLvl w:val="1"/>
              <w:rPr>
                <w:rFonts w:asciiTheme="majorHAnsi" w:hAnsiTheme="majorHAnsi" w:cs="Google Sans 17pt"/>
                <w:color w:val="000000" w:themeColor="text1"/>
                <w:spacing w:val="17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FFFFFF" w:themeColor="background1"/>
                <w:spacing w:val="-2"/>
                <w:sz w:val="26"/>
                <w:szCs w:val="26"/>
              </w:rPr>
              <w:t>Monday</w:t>
            </w:r>
            <w:r w:rsidRPr="003E01FC">
              <w:rPr>
                <w:rFonts w:asciiTheme="majorHAnsi" w:hAnsiTheme="majorHAnsi" w:cs="Google Sans 17pt"/>
                <w:color w:val="FFFFFF" w:themeColor="background1"/>
                <w:spacing w:val="17"/>
                <w:sz w:val="26"/>
                <w:szCs w:val="26"/>
              </w:rPr>
              <w:t>, 12</w:t>
            </w:r>
            <w:r w:rsidRPr="003E01FC">
              <w:rPr>
                <w:rFonts w:asciiTheme="majorHAnsi" w:hAnsiTheme="majorHAnsi" w:cs="Google Sans 17pt"/>
                <w:color w:val="FFFFFF" w:themeColor="background1"/>
                <w:spacing w:val="17"/>
                <w:sz w:val="26"/>
                <w:szCs w:val="26"/>
                <w:vertAlign w:val="superscript"/>
              </w:rPr>
              <w:t>th</w:t>
            </w:r>
            <w:r w:rsidRPr="003E01FC">
              <w:rPr>
                <w:rFonts w:asciiTheme="majorHAnsi" w:hAnsiTheme="majorHAnsi" w:cs="Google Sans 17pt"/>
                <w:color w:val="FFFFFF" w:themeColor="background1"/>
                <w:spacing w:val="17"/>
                <w:sz w:val="26"/>
                <w:szCs w:val="26"/>
              </w:rPr>
              <w:t xml:space="preserve"> October 2026 – Arrival Day</w:t>
            </w:r>
          </w:p>
        </w:tc>
      </w:tr>
      <w:tr w:rsidR="00360666" w:rsidRPr="003E01FC" w14:paraId="795D3EC5" w14:textId="77777777" w:rsidTr="00727E7B">
        <w:trPr>
          <w:trHeight w:val="518"/>
        </w:trPr>
        <w:tc>
          <w:tcPr>
            <w:tcW w:w="9067" w:type="dxa"/>
          </w:tcPr>
          <w:p w14:paraId="2E31F2BE" w14:textId="77777777" w:rsidR="00360666" w:rsidRPr="003337C3" w:rsidRDefault="00360666" w:rsidP="00727E7B">
            <w:pPr>
              <w:pStyle w:val="2"/>
              <w:outlineLvl w:val="1"/>
              <w:rPr>
                <w:rFonts w:asciiTheme="majorHAnsi" w:hAnsiTheme="majorHAnsi" w:cstheme="majorHAnsi"/>
                <w:color w:val="000000" w:themeColor="text1"/>
                <w:spacing w:val="17"/>
                <w:sz w:val="28"/>
                <w:szCs w:val="28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pacing w:val="17"/>
                <w:sz w:val="26"/>
                <w:szCs w:val="26"/>
              </w:rPr>
              <w:t>Accommodation</w:t>
            </w:r>
            <w:r>
              <w:rPr>
                <w:rFonts w:asciiTheme="majorHAnsi" w:hAnsiTheme="majorHAnsi" w:cs="Google Sans 17pt"/>
                <w:color w:val="000000" w:themeColor="text1"/>
                <w:spacing w:val="17"/>
                <w:sz w:val="26"/>
                <w:szCs w:val="26"/>
              </w:rPr>
              <w:t>:</w:t>
            </w:r>
            <w:r w:rsidRPr="003337C3">
              <w:rPr>
                <w:rFonts w:asciiTheme="majorHAnsi" w:hAnsiTheme="majorHAnsi" w:cstheme="majorHAnsi"/>
                <w:color w:val="000000" w:themeColor="text1"/>
                <w:spacing w:val="17"/>
                <w:sz w:val="28"/>
                <w:szCs w:val="28"/>
              </w:rPr>
              <w:t xml:space="preserve"> Mercure Chisinau Center </w:t>
            </w:r>
            <w:proofErr w:type="spellStart"/>
            <w:r w:rsidRPr="003337C3">
              <w:rPr>
                <w:rFonts w:asciiTheme="majorHAnsi" w:hAnsiTheme="majorHAnsi" w:cstheme="majorHAnsi"/>
                <w:color w:val="000000" w:themeColor="text1"/>
                <w:spacing w:val="17"/>
                <w:sz w:val="28"/>
                <w:szCs w:val="28"/>
              </w:rPr>
              <w:t>Juzz</w:t>
            </w:r>
            <w:proofErr w:type="spellEnd"/>
            <w:r w:rsidRPr="003337C3">
              <w:rPr>
                <w:rFonts w:asciiTheme="majorHAnsi" w:hAnsiTheme="majorHAnsi" w:cstheme="majorHAnsi"/>
                <w:color w:val="000000" w:themeColor="text1"/>
                <w:spacing w:val="17"/>
                <w:sz w:val="28"/>
                <w:szCs w:val="28"/>
              </w:rPr>
              <w:t xml:space="preserve"> Hotel </w:t>
            </w:r>
          </w:p>
          <w:p w14:paraId="4D3A2350" w14:textId="77777777" w:rsidR="00360666" w:rsidRPr="003337C3" w:rsidRDefault="00360666" w:rsidP="00727E7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3337C3">
              <w:rPr>
                <w:rFonts w:asciiTheme="majorHAnsi" w:hAnsiTheme="majorHAnsi" w:cstheme="majorHAnsi"/>
                <w:sz w:val="28"/>
                <w:szCs w:val="28"/>
              </w:rPr>
              <w:t xml:space="preserve">72, Vlaicu </w:t>
            </w:r>
            <w:proofErr w:type="spellStart"/>
            <w:r w:rsidRPr="003337C3">
              <w:rPr>
                <w:rFonts w:asciiTheme="majorHAnsi" w:hAnsiTheme="majorHAnsi" w:cstheme="majorHAnsi"/>
                <w:sz w:val="28"/>
                <w:szCs w:val="28"/>
              </w:rPr>
              <w:t>Pârcalab</w:t>
            </w:r>
            <w:proofErr w:type="spellEnd"/>
            <w:r w:rsidRPr="003337C3">
              <w:rPr>
                <w:rFonts w:asciiTheme="majorHAnsi" w:hAnsiTheme="majorHAnsi" w:cstheme="majorHAnsi"/>
                <w:sz w:val="28"/>
                <w:szCs w:val="28"/>
              </w:rPr>
              <w:t xml:space="preserve"> str., MD-2012, </w:t>
            </w:r>
            <w:proofErr w:type="spellStart"/>
            <w:r w:rsidRPr="003337C3">
              <w:rPr>
                <w:rFonts w:asciiTheme="majorHAnsi" w:hAnsiTheme="majorHAnsi" w:cstheme="majorHAnsi"/>
                <w:sz w:val="28"/>
                <w:szCs w:val="28"/>
              </w:rPr>
              <w:t>Chisinau</w:t>
            </w:r>
            <w:proofErr w:type="spellEnd"/>
            <w:r w:rsidRPr="003337C3">
              <w:rPr>
                <w:rFonts w:asciiTheme="majorHAnsi" w:hAnsiTheme="majorHAnsi" w:cstheme="majorHAnsi"/>
                <w:sz w:val="28"/>
                <w:szCs w:val="28"/>
              </w:rPr>
              <w:t>, Republic of Moldova</w:t>
            </w:r>
          </w:p>
          <w:p w14:paraId="4A69880F" w14:textId="77777777" w:rsidR="00360666" w:rsidRPr="003337C3" w:rsidRDefault="00360666" w:rsidP="00727E7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hyperlink r:id="rId5" w:history="1">
              <w:r w:rsidRPr="003337C3">
                <w:rPr>
                  <w:rStyle w:val="a9"/>
                  <w:rFonts w:asciiTheme="majorHAnsi" w:hAnsiTheme="majorHAnsi" w:cstheme="majorHAnsi"/>
                  <w:sz w:val="28"/>
                  <w:szCs w:val="28"/>
                </w:rPr>
                <w:t>https://maps.app.goo.gl/nGX3vs9YmFuRT4HbA</w:t>
              </w:r>
            </w:hyperlink>
            <w:r w:rsidRPr="003337C3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  <w:p w14:paraId="4D9572AD" w14:textId="77777777" w:rsidR="00360666" w:rsidRPr="005B3C53" w:rsidRDefault="00360666" w:rsidP="00727E7B">
            <w:pPr>
              <w:pStyle w:val="2"/>
              <w:ind w:left="0"/>
              <w:outlineLvl w:val="1"/>
              <w:rPr>
                <w:rFonts w:asciiTheme="majorHAnsi" w:hAnsiTheme="majorHAnsi" w:cs="Google Sans 17pt"/>
                <w:b w:val="0"/>
                <w:bCs w:val="0"/>
                <w:color w:val="000000" w:themeColor="text1"/>
                <w:spacing w:val="17"/>
                <w:sz w:val="26"/>
                <w:szCs w:val="26"/>
                <w:lang w:val="ro-MD"/>
              </w:rPr>
            </w:pPr>
          </w:p>
        </w:tc>
      </w:tr>
    </w:tbl>
    <w:p w14:paraId="093E094D" w14:textId="77777777" w:rsidR="00360666" w:rsidRPr="005B3C53" w:rsidRDefault="00360666" w:rsidP="00360666">
      <w:pPr>
        <w:pStyle w:val="1"/>
        <w:jc w:val="left"/>
        <w:rPr>
          <w:rFonts w:asciiTheme="majorHAnsi" w:hAnsiTheme="majorHAnsi" w:cs="Google Sans 17pt"/>
          <w:color w:val="000000" w:themeColor="text1"/>
          <w:spacing w:val="-2"/>
          <w:sz w:val="26"/>
          <w:szCs w:val="26"/>
          <w:lang w:val="ro-MD"/>
        </w:rPr>
      </w:pPr>
    </w:p>
    <w:tbl>
      <w:tblPr>
        <w:tblStyle w:val="a4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200"/>
      </w:tblGrid>
      <w:tr w:rsidR="00360666" w:rsidRPr="003E01FC" w14:paraId="5CAADB89" w14:textId="77777777" w:rsidTr="00727E7B">
        <w:trPr>
          <w:trHeight w:hRule="exact" w:val="510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2BF77AA8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 w:after="120"/>
              <w:ind w:left="-105" w:firstLine="105"/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</w:rPr>
              <w:t>Tuesday, 13</w:t>
            </w: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  <w:vertAlign w:val="superscript"/>
              </w:rPr>
              <w:t>th</w:t>
            </w: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</w:rPr>
              <w:t xml:space="preserve"> October 2026 </w:t>
            </w:r>
          </w:p>
          <w:p w14:paraId="502954E6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pacing w:val="-2"/>
                <w:sz w:val="26"/>
                <w:szCs w:val="26"/>
              </w:rPr>
            </w:pPr>
          </w:p>
        </w:tc>
      </w:tr>
      <w:tr w:rsidR="00360666" w:rsidRPr="003E01FC" w14:paraId="7CA11DD5" w14:textId="77777777" w:rsidTr="00727E7B">
        <w:trPr>
          <w:trHeight w:hRule="exact" w:val="145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AC3" w14:textId="77777777" w:rsidR="00360666" w:rsidRDefault="00360666" w:rsidP="00727E7B">
            <w:pPr>
              <w:pStyle w:val="2"/>
              <w:outlineLvl w:val="1"/>
              <w:rPr>
                <w:rFonts w:asciiTheme="majorHAnsi" w:hAnsiTheme="majorHAnsi" w:cstheme="majorHAnsi"/>
                <w:color w:val="000000" w:themeColor="text1"/>
                <w:spacing w:val="17"/>
                <w:sz w:val="28"/>
                <w:szCs w:val="28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Meeting venue: </w:t>
            </w:r>
            <w:r w:rsidRPr="003337C3">
              <w:rPr>
                <w:rFonts w:asciiTheme="majorHAnsi" w:hAnsiTheme="majorHAnsi" w:cstheme="majorHAnsi"/>
                <w:color w:val="000000" w:themeColor="text1"/>
                <w:spacing w:val="17"/>
                <w:sz w:val="28"/>
                <w:szCs w:val="28"/>
              </w:rPr>
              <w:t xml:space="preserve">Mercure Chisinau Center </w:t>
            </w:r>
            <w:proofErr w:type="spellStart"/>
            <w:r w:rsidRPr="003337C3">
              <w:rPr>
                <w:rFonts w:asciiTheme="majorHAnsi" w:hAnsiTheme="majorHAnsi" w:cstheme="majorHAnsi"/>
                <w:color w:val="000000" w:themeColor="text1"/>
                <w:spacing w:val="17"/>
                <w:sz w:val="28"/>
                <w:szCs w:val="28"/>
              </w:rPr>
              <w:t>Juzz</w:t>
            </w:r>
            <w:proofErr w:type="spellEnd"/>
            <w:r w:rsidRPr="003337C3">
              <w:rPr>
                <w:rFonts w:asciiTheme="majorHAnsi" w:hAnsiTheme="majorHAnsi" w:cstheme="majorHAnsi"/>
                <w:color w:val="000000" w:themeColor="text1"/>
                <w:spacing w:val="17"/>
                <w:sz w:val="28"/>
                <w:szCs w:val="28"/>
              </w:rPr>
              <w:t xml:space="preserve"> Hotel </w:t>
            </w:r>
          </w:p>
          <w:p w14:paraId="396A9536" w14:textId="77777777" w:rsidR="00360666" w:rsidRPr="003337C3" w:rsidRDefault="00360666" w:rsidP="00727E7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3337C3">
              <w:rPr>
                <w:rFonts w:asciiTheme="majorHAnsi" w:hAnsiTheme="majorHAnsi" w:cstheme="majorHAnsi"/>
                <w:sz w:val="28"/>
                <w:szCs w:val="28"/>
              </w:rPr>
              <w:t xml:space="preserve">72, Vlaicu </w:t>
            </w:r>
            <w:proofErr w:type="spellStart"/>
            <w:r w:rsidRPr="003337C3">
              <w:rPr>
                <w:rFonts w:asciiTheme="majorHAnsi" w:hAnsiTheme="majorHAnsi" w:cstheme="majorHAnsi"/>
                <w:sz w:val="28"/>
                <w:szCs w:val="28"/>
              </w:rPr>
              <w:t>Pârcalab</w:t>
            </w:r>
            <w:proofErr w:type="spellEnd"/>
            <w:r w:rsidRPr="003337C3">
              <w:rPr>
                <w:rFonts w:asciiTheme="majorHAnsi" w:hAnsiTheme="majorHAnsi" w:cstheme="majorHAnsi"/>
                <w:sz w:val="28"/>
                <w:szCs w:val="28"/>
              </w:rPr>
              <w:t xml:space="preserve"> str., MD-2012, </w:t>
            </w:r>
            <w:proofErr w:type="spellStart"/>
            <w:r w:rsidRPr="003337C3">
              <w:rPr>
                <w:rFonts w:asciiTheme="majorHAnsi" w:hAnsiTheme="majorHAnsi" w:cstheme="majorHAnsi"/>
                <w:sz w:val="28"/>
                <w:szCs w:val="28"/>
              </w:rPr>
              <w:t>Chisinau</w:t>
            </w:r>
            <w:proofErr w:type="spellEnd"/>
            <w:r w:rsidRPr="003337C3">
              <w:rPr>
                <w:rFonts w:asciiTheme="majorHAnsi" w:hAnsiTheme="majorHAnsi" w:cstheme="majorHAnsi"/>
                <w:sz w:val="28"/>
                <w:szCs w:val="28"/>
              </w:rPr>
              <w:t>, Republic of Moldova</w:t>
            </w:r>
          </w:p>
          <w:p w14:paraId="48EAFF33" w14:textId="77777777" w:rsidR="00360666" w:rsidRPr="003337C3" w:rsidRDefault="00360666" w:rsidP="00727E7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hyperlink r:id="rId6" w:history="1">
              <w:r w:rsidRPr="003337C3">
                <w:rPr>
                  <w:rStyle w:val="a9"/>
                  <w:rFonts w:asciiTheme="majorHAnsi" w:hAnsiTheme="majorHAnsi" w:cstheme="majorHAnsi"/>
                  <w:sz w:val="28"/>
                  <w:szCs w:val="28"/>
                </w:rPr>
                <w:t>https://maps.app.goo.gl/nGX3vs9YmFuRT4HbA</w:t>
              </w:r>
            </w:hyperlink>
            <w:r w:rsidRPr="003337C3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  <w:p w14:paraId="7A4D2569" w14:textId="77777777" w:rsidR="00360666" w:rsidRPr="005B3C53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pacing w:val="-2"/>
                <w:sz w:val="26"/>
                <w:szCs w:val="26"/>
                <w:lang w:val="ro-MD"/>
              </w:rPr>
            </w:pPr>
          </w:p>
        </w:tc>
      </w:tr>
      <w:tr w:rsidR="00360666" w:rsidRPr="003E01FC" w14:paraId="1269AC3D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7BC6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09:30</w:t>
            </w:r>
            <w:r w:rsidRPr="003E01FC">
              <w:rPr>
                <w:rFonts w:asciiTheme="majorHAnsi" w:hAnsiTheme="majorHAnsi" w:cs="Google Sans 17pt"/>
                <w:color w:val="000000" w:themeColor="text1"/>
                <w:spacing w:val="-8"/>
                <w:sz w:val="26"/>
                <w:szCs w:val="26"/>
              </w:rPr>
              <w:t xml:space="preserve"> 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-</w:t>
            </w:r>
            <w:r w:rsidRPr="003E01FC">
              <w:rPr>
                <w:rFonts w:asciiTheme="majorHAnsi" w:hAnsiTheme="majorHAnsi" w:cs="Google Sans 17pt"/>
                <w:color w:val="000000" w:themeColor="text1"/>
                <w:spacing w:val="-8"/>
                <w:sz w:val="26"/>
                <w:szCs w:val="26"/>
              </w:rPr>
              <w:t xml:space="preserve"> 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10:00</w:t>
            </w:r>
            <w:r w:rsidRPr="003E01FC">
              <w:rPr>
                <w:rFonts w:asciiTheme="majorHAnsi" w:hAnsiTheme="majorHAnsi" w:cs="Google Sans 17pt"/>
                <w:color w:val="000000" w:themeColor="text1"/>
                <w:spacing w:val="26"/>
                <w:sz w:val="26"/>
                <w:szCs w:val="26"/>
              </w:rPr>
              <w:t xml:space="preserve">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3D77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pacing w:val="-2"/>
                <w:sz w:val="26"/>
                <w:szCs w:val="26"/>
              </w:rPr>
              <w:t>Registration</w:t>
            </w:r>
          </w:p>
        </w:tc>
      </w:tr>
      <w:tr w:rsidR="00360666" w:rsidRPr="003E01FC" w14:paraId="487F3D55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67DD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10:00</w:t>
            </w:r>
            <w:r w:rsidRPr="003E01FC">
              <w:rPr>
                <w:rFonts w:asciiTheme="majorHAnsi" w:hAnsiTheme="majorHAnsi" w:cs="Google Sans 17pt"/>
                <w:color w:val="000000" w:themeColor="text1"/>
                <w:spacing w:val="-12"/>
                <w:sz w:val="26"/>
                <w:szCs w:val="26"/>
              </w:rPr>
              <w:t xml:space="preserve"> 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-</w:t>
            </w:r>
            <w:r w:rsidRPr="003E01FC">
              <w:rPr>
                <w:rFonts w:asciiTheme="majorHAnsi" w:hAnsiTheme="majorHAnsi" w:cs="Google Sans 17pt"/>
                <w:color w:val="000000" w:themeColor="text1"/>
                <w:spacing w:val="-10"/>
                <w:sz w:val="26"/>
                <w:szCs w:val="26"/>
              </w:rPr>
              <w:t xml:space="preserve"> 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10:30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82F7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position w:val="1"/>
                <w:sz w:val="26"/>
                <w:szCs w:val="26"/>
              </w:rPr>
              <w:t>Welcome</w:t>
            </w:r>
            <w:r w:rsidRPr="003E01FC">
              <w:rPr>
                <w:rFonts w:asciiTheme="majorHAnsi" w:hAnsiTheme="majorHAnsi" w:cs="Google Sans 17pt"/>
                <w:color w:val="000000" w:themeColor="text1"/>
                <w:spacing w:val="-7"/>
                <w:position w:val="1"/>
                <w:sz w:val="26"/>
                <w:szCs w:val="26"/>
              </w:rPr>
              <w:t xml:space="preserve"> </w:t>
            </w:r>
            <w:r w:rsidRPr="003E01FC">
              <w:rPr>
                <w:rFonts w:asciiTheme="majorHAnsi" w:hAnsiTheme="majorHAnsi" w:cs="Google Sans 17pt"/>
                <w:color w:val="000000" w:themeColor="text1"/>
                <w:position w:val="1"/>
                <w:sz w:val="26"/>
                <w:szCs w:val="26"/>
              </w:rPr>
              <w:t>speech.</w:t>
            </w:r>
            <w:r w:rsidRPr="003E01FC">
              <w:rPr>
                <w:rFonts w:asciiTheme="majorHAnsi" w:hAnsiTheme="majorHAnsi" w:cs="Google Sans 17pt"/>
                <w:color w:val="000000" w:themeColor="text1"/>
                <w:spacing w:val="-5"/>
                <w:position w:val="1"/>
                <w:sz w:val="26"/>
                <w:szCs w:val="26"/>
              </w:rPr>
              <w:t xml:space="preserve"> </w:t>
            </w:r>
            <w:r w:rsidRPr="003E01FC">
              <w:rPr>
                <w:rFonts w:asciiTheme="majorHAnsi" w:hAnsiTheme="majorHAnsi" w:cs="Google Sans 17pt"/>
                <w:color w:val="000000" w:themeColor="text1"/>
                <w:position w:val="1"/>
                <w:sz w:val="26"/>
                <w:szCs w:val="26"/>
              </w:rPr>
              <w:t>PP4’s</w:t>
            </w:r>
            <w:r w:rsidRPr="003E01FC">
              <w:rPr>
                <w:rFonts w:asciiTheme="majorHAnsi" w:hAnsiTheme="majorHAnsi" w:cs="Google Sans 17pt"/>
                <w:color w:val="000000" w:themeColor="text1"/>
                <w:spacing w:val="-7"/>
                <w:position w:val="1"/>
                <w:sz w:val="26"/>
                <w:szCs w:val="26"/>
              </w:rPr>
              <w:t xml:space="preserve"> </w:t>
            </w:r>
            <w:r w:rsidRPr="003E01FC">
              <w:rPr>
                <w:rFonts w:asciiTheme="majorHAnsi" w:hAnsiTheme="majorHAnsi" w:cs="Google Sans 17pt"/>
                <w:color w:val="000000" w:themeColor="text1"/>
                <w:position w:val="1"/>
                <w:sz w:val="26"/>
                <w:szCs w:val="26"/>
              </w:rPr>
              <w:t>representative</w:t>
            </w:r>
          </w:p>
        </w:tc>
      </w:tr>
      <w:tr w:rsidR="00360666" w:rsidRPr="003E01FC" w14:paraId="3CED118A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CC9B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10:30 - 10:45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3146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Partner's Report – </w:t>
            </w: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P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P </w:t>
            </w:r>
            <w:proofErr w:type="gramStart"/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2  –</w:t>
            </w:r>
            <w:proofErr w:type="gramEnd"/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 UBBSLA </w:t>
            </w:r>
          </w:p>
        </w:tc>
      </w:tr>
      <w:tr w:rsidR="00360666" w:rsidRPr="003E01FC" w14:paraId="337D8655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9D11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10:45 - 11:00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8F61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Partner’s Report – PP3 – DUTH</w:t>
            </w:r>
          </w:p>
        </w:tc>
      </w:tr>
      <w:tr w:rsidR="00360666" w:rsidRPr="003E01FC" w14:paraId="5F9BB69C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3BB9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11:00 - 11:15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2809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Partner’s Report – PP4 – PMC</w:t>
            </w:r>
          </w:p>
        </w:tc>
      </w:tr>
      <w:tr w:rsidR="00360666" w:rsidRPr="003E01FC" w14:paraId="2096F70F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7A9A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11:15 - 11:30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506B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Partner’s Report – PP5 – LIMANU</w:t>
            </w:r>
          </w:p>
        </w:tc>
      </w:tr>
      <w:tr w:rsidR="00360666" w:rsidRPr="003E01FC" w14:paraId="3A0A54EA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BA49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11:30 - 12:00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796D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i/>
                <w:iCs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i/>
                <w:iCs/>
                <w:color w:val="000000" w:themeColor="text1"/>
                <w:sz w:val="26"/>
                <w:szCs w:val="26"/>
              </w:rPr>
              <w:t>Coffee Break</w:t>
            </w:r>
          </w:p>
        </w:tc>
      </w:tr>
      <w:tr w:rsidR="00360666" w:rsidRPr="003E01FC" w14:paraId="5F92F8C2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7AD6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12:00 - 12:15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37CF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Partner’s Report – PP6 – KENTAS</w:t>
            </w:r>
          </w:p>
        </w:tc>
      </w:tr>
      <w:tr w:rsidR="00360666" w:rsidRPr="003E01FC" w14:paraId="53202AD2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E5C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12:15 - 12:30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97C5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Partner’s Report – LP - KAVALA</w:t>
            </w:r>
          </w:p>
        </w:tc>
      </w:tr>
      <w:tr w:rsidR="00360666" w:rsidRPr="003E01FC" w14:paraId="79267574" w14:textId="77777777" w:rsidTr="00727E7B">
        <w:trPr>
          <w:trHeight w:hRule="exact" w:val="109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945B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 w:after="24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12:30 - 13:30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2745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Recap of activities realized in the 3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  <w:vertAlign w:val="superscript"/>
              </w:rPr>
              <w:t>d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 project period and activities to be realized in the next period (terms, deadlines, performance indicators). Q&amp;A session</w:t>
            </w:r>
          </w:p>
        </w:tc>
      </w:tr>
      <w:tr w:rsidR="00360666" w:rsidRPr="003E01FC" w14:paraId="309BFC26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D8DA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 w:after="24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lastRenderedPageBreak/>
              <w:t>13:30 - 14:00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0AD2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 w:after="24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Press Conference</w:t>
            </w:r>
          </w:p>
        </w:tc>
      </w:tr>
      <w:tr w:rsidR="00360666" w:rsidRPr="003E01FC" w14:paraId="440B4DF1" w14:textId="77777777" w:rsidTr="00727E7B">
        <w:trPr>
          <w:trHeight w:hRule="exact" w:val="51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F9D2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14:00 - 15:00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DA17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i/>
                <w:iCs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i/>
                <w:iCs/>
                <w:color w:val="000000" w:themeColor="text1"/>
                <w:sz w:val="26"/>
                <w:szCs w:val="26"/>
              </w:rPr>
              <w:t>Lunch</w:t>
            </w:r>
          </w:p>
        </w:tc>
      </w:tr>
      <w:tr w:rsidR="00360666" w:rsidRPr="003E01FC" w14:paraId="3439FFFF" w14:textId="77777777" w:rsidTr="00727E7B">
        <w:trPr>
          <w:trHeight w:hRule="exact" w:val="44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E920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15:00 - </w:t>
            </w: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18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:00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2A8B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sz w:val="26"/>
                <w:szCs w:val="26"/>
              </w:rPr>
            </w:pPr>
            <w:r>
              <w:rPr>
                <w:rFonts w:asciiTheme="majorHAnsi" w:hAnsiTheme="majorHAnsi" w:cs="Google Sans 17pt"/>
                <w:sz w:val="26"/>
                <w:szCs w:val="26"/>
              </w:rPr>
              <w:t xml:space="preserve">Free Time </w:t>
            </w:r>
          </w:p>
        </w:tc>
      </w:tr>
      <w:tr w:rsidR="00360666" w:rsidRPr="003E01FC" w14:paraId="459D4AD2" w14:textId="77777777" w:rsidTr="00727E7B">
        <w:trPr>
          <w:trHeight w:hRule="exact" w:val="40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B56D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18.00 -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DDA2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sz w:val="26"/>
                <w:szCs w:val="26"/>
              </w:rPr>
              <w:t>Guided Visit to a winery (TBC)</w:t>
            </w:r>
          </w:p>
        </w:tc>
      </w:tr>
      <w:tr w:rsidR="00360666" w:rsidRPr="003E01FC" w14:paraId="46E48084" w14:textId="77777777" w:rsidTr="00727E7B">
        <w:trPr>
          <w:trHeight w:hRule="exact" w:val="56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3241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19</w:t>
            </w: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:00            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CAE6" w14:textId="77777777" w:rsidR="00360666" w:rsidRPr="003E01FC" w:rsidRDefault="00360666" w:rsidP="00727E7B">
            <w:pPr>
              <w:pStyle w:val="a5"/>
              <w:tabs>
                <w:tab w:val="left" w:pos="540"/>
              </w:tabs>
              <w:spacing w:before="0"/>
              <w:ind w:left="-105" w:firstLine="105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Working dinner</w:t>
            </w:r>
          </w:p>
        </w:tc>
      </w:tr>
    </w:tbl>
    <w:tbl>
      <w:tblPr>
        <w:tblStyle w:val="a4"/>
        <w:tblpPr w:leftFromText="180" w:rightFromText="180" w:vertAnchor="text" w:horzAnchor="margin" w:tblpY="357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0"/>
        <w:gridCol w:w="7072"/>
      </w:tblGrid>
      <w:tr w:rsidR="00360666" w:rsidRPr="003E01FC" w14:paraId="2C6F1C6A" w14:textId="77777777" w:rsidTr="00727E7B">
        <w:trPr>
          <w:trHeight w:val="359"/>
        </w:trPr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4723332D" w14:textId="77777777" w:rsidR="00360666" w:rsidRPr="003E01FC" w:rsidRDefault="00360666" w:rsidP="00727E7B">
            <w:pPr>
              <w:pStyle w:val="a5"/>
              <w:spacing w:after="240"/>
              <w:ind w:left="0"/>
              <w:rPr>
                <w:rFonts w:asciiTheme="majorHAnsi" w:hAnsiTheme="majorHAnsi" w:cs="Google Sans 17pt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360666" w:rsidRPr="003E01FC" w14:paraId="07BD2B9C" w14:textId="77777777" w:rsidTr="00727E7B">
        <w:trPr>
          <w:trHeight w:val="72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3DA1EAE5" w14:textId="77777777" w:rsidR="00360666" w:rsidRPr="003E01FC" w:rsidRDefault="00360666" w:rsidP="00727E7B">
            <w:pPr>
              <w:pStyle w:val="a5"/>
              <w:spacing w:after="240"/>
              <w:ind w:left="0"/>
              <w:rPr>
                <w:rFonts w:asciiTheme="majorHAnsi" w:hAnsiTheme="majorHAnsi" w:cs="Google Sans 17pt"/>
                <w:b/>
                <w:bCs/>
                <w:color w:val="2F5496" w:themeColor="accent1" w:themeShade="BF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</w:rPr>
              <w:t>Wednesday, 14</w:t>
            </w: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  <w:vertAlign w:val="superscript"/>
              </w:rPr>
              <w:t>th</w:t>
            </w: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</w:rPr>
              <w:t xml:space="preserve"> October 2026</w:t>
            </w:r>
          </w:p>
        </w:tc>
      </w:tr>
      <w:tr w:rsidR="00360666" w:rsidRPr="003E01FC" w14:paraId="2559F43C" w14:textId="77777777" w:rsidTr="00727E7B">
        <w:trPr>
          <w:trHeight w:val="696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C008" w14:textId="77777777" w:rsidR="00360666" w:rsidRPr="003E01FC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b/>
                <w:bCs/>
                <w:color w:val="000000" w:themeColor="text1"/>
                <w:sz w:val="26"/>
                <w:szCs w:val="26"/>
              </w:rPr>
              <w:t>Meeting venue: TBC</w:t>
            </w:r>
          </w:p>
        </w:tc>
      </w:tr>
      <w:tr w:rsidR="00360666" w:rsidRPr="003E01FC" w14:paraId="14F661F9" w14:textId="77777777" w:rsidTr="00727E7B">
        <w:trPr>
          <w:trHeight w:val="467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690F" w14:textId="77777777" w:rsidR="00360666" w:rsidRPr="00EB6DC7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b/>
                <w:bCs/>
                <w:color w:val="000000" w:themeColor="text1"/>
                <w:sz w:val="26"/>
                <w:szCs w:val="26"/>
              </w:rPr>
            </w:pP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09:30 - 10:00  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0DF5" w14:textId="77777777" w:rsidR="00360666" w:rsidRPr="00EB6DC7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b/>
                <w:bCs/>
                <w:color w:val="000000" w:themeColor="text1"/>
                <w:sz w:val="26"/>
                <w:szCs w:val="26"/>
              </w:rPr>
            </w:pP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Registration</w:t>
            </w:r>
          </w:p>
        </w:tc>
      </w:tr>
      <w:tr w:rsidR="00360666" w:rsidRPr="003E01FC" w14:paraId="39F8B800" w14:textId="77777777" w:rsidTr="00727E7B">
        <w:trPr>
          <w:trHeight w:val="48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4B92" w14:textId="77777777" w:rsidR="00360666" w:rsidRPr="00EB6DC7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b/>
                <w:bCs/>
                <w:color w:val="000000" w:themeColor="text1"/>
                <w:sz w:val="26"/>
                <w:szCs w:val="26"/>
              </w:rPr>
            </w:pP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10:00 - 11.00  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1022" w14:textId="77777777" w:rsidR="00360666" w:rsidRPr="00EB6DC7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Communication on activities to be realized in the next period (terms, deadlines, performance indicators)</w:t>
            </w:r>
          </w:p>
        </w:tc>
      </w:tr>
      <w:tr w:rsidR="00360666" w:rsidRPr="003E01FC" w14:paraId="6997B2FB" w14:textId="77777777" w:rsidTr="00727E7B">
        <w:trPr>
          <w:trHeight w:val="48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B510" w14:textId="77777777" w:rsidR="00360666" w:rsidRPr="00EB6DC7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b/>
                <w:bCs/>
                <w:color w:val="000000" w:themeColor="text1"/>
                <w:sz w:val="26"/>
                <w:szCs w:val="26"/>
              </w:rPr>
            </w:pP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11.00 - 1</w:t>
            </w: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2</w:t>
            </w: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:</w:t>
            </w: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3</w:t>
            </w: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F137" w14:textId="77777777" w:rsidR="00360666" w:rsidRPr="00EB6DC7" w:rsidRDefault="00360666" w:rsidP="00727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hAnsiTheme="majorHAnsi" w:cs="Courier New"/>
                <w:sz w:val="26"/>
                <w:szCs w:val="26"/>
                <w:lang w:eastAsia="ro-MD"/>
              </w:rPr>
            </w:pPr>
            <w:r>
              <w:rPr>
                <w:rFonts w:asciiTheme="majorHAnsi" w:hAnsiTheme="majorHAnsi" w:cs="Courier New"/>
                <w:sz w:val="26"/>
                <w:szCs w:val="26"/>
                <w:lang w:val="en" w:eastAsia="ro-MD"/>
              </w:rPr>
              <w:t>P</w:t>
            </w:r>
            <w:r w:rsidRPr="00EB6DC7">
              <w:rPr>
                <w:rFonts w:asciiTheme="majorHAnsi" w:hAnsiTheme="majorHAnsi" w:cs="Courier New"/>
                <w:sz w:val="26"/>
                <w:szCs w:val="26"/>
                <w:lang w:val="en" w:eastAsia="ro-MD"/>
              </w:rPr>
              <w:t>articipation in events organized as part of "Chisinau Days"</w:t>
            </w:r>
          </w:p>
        </w:tc>
      </w:tr>
      <w:tr w:rsidR="00360666" w:rsidRPr="003E01FC" w14:paraId="7F54BA2C" w14:textId="77777777" w:rsidTr="00727E7B">
        <w:trPr>
          <w:trHeight w:val="447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2584" w14:textId="77777777" w:rsidR="00360666" w:rsidRPr="00EB6DC7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b/>
                <w:bCs/>
                <w:color w:val="000000" w:themeColor="text1"/>
                <w:sz w:val="26"/>
                <w:szCs w:val="26"/>
              </w:rPr>
            </w:pP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2</w:t>
            </w: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.30 - 1</w:t>
            </w: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4</w:t>
            </w: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.30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2D18" w14:textId="77777777" w:rsidR="00360666" w:rsidRPr="00EB6DC7" w:rsidRDefault="00360666" w:rsidP="00727E7B">
            <w:pPr>
              <w:pStyle w:val="a5"/>
              <w:ind w:left="0"/>
              <w:jc w:val="both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EB6DC7">
              <w:rPr>
                <w:rFonts w:asciiTheme="majorHAnsi" w:hAnsiTheme="majorHAnsi" w:cs="Google Sans 17pt"/>
                <w:i/>
                <w:iCs/>
                <w:color w:val="000000" w:themeColor="text1"/>
                <w:sz w:val="26"/>
                <w:szCs w:val="26"/>
              </w:rPr>
              <w:t>Farewell Lunch</w:t>
            </w:r>
          </w:p>
        </w:tc>
      </w:tr>
      <w:tr w:rsidR="00360666" w:rsidRPr="003E01FC" w14:paraId="0F96FE2C" w14:textId="77777777" w:rsidTr="00727E7B">
        <w:trPr>
          <w:trHeight w:val="48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1C9F" w14:textId="77777777" w:rsidR="00360666" w:rsidRPr="00EB6DC7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proofErr w:type="gramStart"/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4</w:t>
            </w: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.30</w:t>
            </w:r>
            <w:r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 </w:t>
            </w: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 -</w:t>
            </w:r>
            <w:proofErr w:type="gramEnd"/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FCAB" w14:textId="77777777" w:rsidR="00360666" w:rsidRPr="00EB6DC7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EB6DC7"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  <w:t>Free time</w:t>
            </w:r>
          </w:p>
        </w:tc>
      </w:tr>
    </w:tbl>
    <w:p w14:paraId="2EA18D7E" w14:textId="77777777" w:rsidR="00360666" w:rsidRPr="003E01FC" w:rsidRDefault="00360666" w:rsidP="00360666">
      <w:pPr>
        <w:pStyle w:val="a5"/>
        <w:spacing w:before="1"/>
        <w:ind w:left="0"/>
        <w:rPr>
          <w:rFonts w:asciiTheme="majorHAnsi" w:hAnsiTheme="majorHAnsi" w:cs="Google Sans 17pt"/>
          <w:color w:val="000000" w:themeColor="text1"/>
          <w:sz w:val="26"/>
          <w:szCs w:val="26"/>
        </w:rPr>
      </w:pPr>
    </w:p>
    <w:p w14:paraId="06BDD466" w14:textId="77777777" w:rsidR="00360666" w:rsidRPr="003E01FC" w:rsidRDefault="00360666" w:rsidP="00360666">
      <w:pPr>
        <w:pStyle w:val="a5"/>
        <w:spacing w:before="1"/>
        <w:ind w:left="0"/>
        <w:rPr>
          <w:rFonts w:asciiTheme="majorHAnsi" w:hAnsiTheme="majorHAnsi" w:cs="Google Sans 17pt"/>
          <w:color w:val="000000" w:themeColor="text1"/>
          <w:sz w:val="26"/>
          <w:szCs w:val="26"/>
        </w:rPr>
      </w:pPr>
    </w:p>
    <w:p w14:paraId="3B89F451" w14:textId="77777777" w:rsidR="00360666" w:rsidRPr="003E01FC" w:rsidRDefault="00360666" w:rsidP="00360666">
      <w:pPr>
        <w:pStyle w:val="a5"/>
        <w:spacing w:before="1"/>
        <w:ind w:left="0"/>
        <w:rPr>
          <w:rFonts w:asciiTheme="majorHAnsi" w:hAnsiTheme="majorHAnsi" w:cs="Google Sans 17pt"/>
          <w:color w:val="000000" w:themeColor="text1"/>
          <w:sz w:val="26"/>
          <w:szCs w:val="26"/>
        </w:rPr>
      </w:pPr>
    </w:p>
    <w:tbl>
      <w:tblPr>
        <w:tblStyle w:val="a4"/>
        <w:tblpPr w:leftFromText="180" w:rightFromText="180" w:vertAnchor="text" w:horzAnchor="margin" w:tblpY="357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0"/>
        <w:gridCol w:w="7067"/>
      </w:tblGrid>
      <w:tr w:rsidR="00360666" w:rsidRPr="003E01FC" w14:paraId="4E35F37A" w14:textId="77777777" w:rsidTr="00727E7B">
        <w:trPr>
          <w:trHeight w:val="72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366EA829" w14:textId="77777777" w:rsidR="00360666" w:rsidRPr="003E01FC" w:rsidRDefault="00360666" w:rsidP="00727E7B">
            <w:pPr>
              <w:pStyle w:val="a5"/>
              <w:spacing w:after="240"/>
              <w:ind w:left="0"/>
              <w:rPr>
                <w:rFonts w:asciiTheme="majorHAnsi" w:hAnsiTheme="majorHAnsi" w:cs="Google Sans 17pt"/>
                <w:b/>
                <w:bCs/>
                <w:color w:val="2F5496" w:themeColor="accent1" w:themeShade="BF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</w:rPr>
              <w:t>Thursday, 15</w:t>
            </w: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  <w:vertAlign w:val="superscript"/>
              </w:rPr>
              <w:t>th</w:t>
            </w:r>
            <w:r w:rsidRPr="003E01FC">
              <w:rPr>
                <w:rFonts w:asciiTheme="majorHAnsi" w:hAnsiTheme="majorHAnsi" w:cs="Google Sans 17pt"/>
                <w:b/>
                <w:bCs/>
                <w:color w:val="FFFFFF" w:themeColor="background1"/>
                <w:sz w:val="26"/>
                <w:szCs w:val="26"/>
              </w:rPr>
              <w:t xml:space="preserve"> October 2026</w:t>
            </w:r>
          </w:p>
        </w:tc>
      </w:tr>
      <w:tr w:rsidR="00360666" w:rsidRPr="003E01FC" w14:paraId="1ECC5496" w14:textId="77777777" w:rsidTr="00727E7B">
        <w:trPr>
          <w:trHeight w:val="696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6D36" w14:textId="77777777" w:rsidR="00360666" w:rsidRPr="003E01FC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color w:val="000000" w:themeColor="text1"/>
                <w:sz w:val="26"/>
                <w:szCs w:val="26"/>
              </w:rPr>
            </w:pPr>
            <w:r w:rsidRPr="003E01FC">
              <w:rPr>
                <w:rFonts w:asciiTheme="majorHAnsi" w:hAnsiTheme="majorHAnsi" w:cs="Google Sans 17pt"/>
                <w:b/>
                <w:bCs/>
                <w:color w:val="000000" w:themeColor="text1"/>
                <w:sz w:val="26"/>
                <w:szCs w:val="26"/>
              </w:rPr>
              <w:t xml:space="preserve">Departure of the participants </w:t>
            </w:r>
          </w:p>
        </w:tc>
      </w:tr>
      <w:tr w:rsidR="00360666" w:rsidRPr="003E01FC" w14:paraId="13711619" w14:textId="77777777" w:rsidTr="00727E7B">
        <w:trPr>
          <w:trHeight w:val="467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B92A" w14:textId="77777777" w:rsidR="00360666" w:rsidRPr="003E01FC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C59" w14:textId="77777777" w:rsidR="00360666" w:rsidRPr="003E01FC" w:rsidRDefault="00360666" w:rsidP="00727E7B">
            <w:pPr>
              <w:pStyle w:val="a5"/>
              <w:ind w:left="0"/>
              <w:rPr>
                <w:rFonts w:asciiTheme="majorHAnsi" w:hAnsiTheme="majorHAnsi" w:cs="Google Sans 17pt"/>
                <w:b/>
                <w:bCs/>
                <w:color w:val="000000" w:themeColor="text1"/>
                <w:sz w:val="25"/>
                <w:szCs w:val="25"/>
              </w:rPr>
            </w:pPr>
          </w:p>
        </w:tc>
      </w:tr>
    </w:tbl>
    <w:p w14:paraId="17B2EC7D" w14:textId="77777777" w:rsidR="00360666" w:rsidRDefault="00360666"/>
    <w:sectPr w:rsidR="00360666" w:rsidSect="00054C3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oogle Sans 17pt">
    <w:altName w:val="Calibri"/>
    <w:charset w:val="CC"/>
    <w:family w:val="auto"/>
    <w:pitch w:val="variable"/>
    <w:sig w:usb0="E7FFAEFF" w:usb1="5000A4FB" w:usb2="00010A28" w:usb3="00000000" w:csb0="0001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C37"/>
    <w:rsid w:val="00054C37"/>
    <w:rsid w:val="00360666"/>
    <w:rsid w:val="006A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A4C47"/>
  <w15:chartTrackingRefBased/>
  <w15:docId w15:val="{CDECEAD1-A446-4CB6-88B2-19BD82B0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0666"/>
    <w:pPr>
      <w:widowControl w:val="0"/>
      <w:autoSpaceDE w:val="0"/>
      <w:autoSpaceDN w:val="0"/>
      <w:spacing w:before="1" w:after="0" w:line="240" w:lineRule="auto"/>
      <w:ind w:right="48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2">
    <w:name w:val="heading 2"/>
    <w:basedOn w:val="a"/>
    <w:link w:val="20"/>
    <w:uiPriority w:val="9"/>
    <w:unhideWhenUsed/>
    <w:qFormat/>
    <w:rsid w:val="00360666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4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MD"/>
    </w:rPr>
  </w:style>
  <w:style w:type="character" w:customStyle="1" w:styleId="10">
    <w:name w:val="Заголовок 1 Знак"/>
    <w:basedOn w:val="a0"/>
    <w:link w:val="1"/>
    <w:uiPriority w:val="9"/>
    <w:rsid w:val="0036066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6066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styleId="a4">
    <w:name w:val="Table Grid"/>
    <w:basedOn w:val="a1"/>
    <w:uiPriority w:val="39"/>
    <w:rsid w:val="00360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360666"/>
    <w:pPr>
      <w:widowControl w:val="0"/>
      <w:autoSpaceDE w:val="0"/>
      <w:autoSpaceDN w:val="0"/>
      <w:spacing w:before="188" w:after="0" w:line="240" w:lineRule="auto"/>
      <w:ind w:left="51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36066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Title"/>
    <w:basedOn w:val="a"/>
    <w:link w:val="a8"/>
    <w:uiPriority w:val="10"/>
    <w:qFormat/>
    <w:rsid w:val="00360666"/>
    <w:pPr>
      <w:widowControl w:val="0"/>
      <w:autoSpaceDE w:val="0"/>
      <w:autoSpaceDN w:val="0"/>
      <w:spacing w:after="0" w:line="240" w:lineRule="auto"/>
      <w:ind w:left="86" w:right="481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customStyle="1" w:styleId="a8">
    <w:name w:val="Заголовок Знак"/>
    <w:basedOn w:val="a0"/>
    <w:link w:val="a7"/>
    <w:uiPriority w:val="10"/>
    <w:rsid w:val="00360666"/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styleId="a9">
    <w:name w:val="Hyperlink"/>
    <w:basedOn w:val="a0"/>
    <w:uiPriority w:val="99"/>
    <w:unhideWhenUsed/>
    <w:rsid w:val="003606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app.goo.gl/nGX3vs9YmFuRT4HbA" TargetMode="External"/><Relationship Id="rId5" Type="http://schemas.openxmlformats.org/officeDocument/2006/relationships/hyperlink" Target="https://maps.app.goo.gl/nGX3vs9YmFuRT4Hb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Timus</dc:creator>
  <cp:keywords/>
  <dc:description/>
  <cp:lastModifiedBy>Andrei Timus</cp:lastModifiedBy>
  <cp:revision>3</cp:revision>
  <dcterms:created xsi:type="dcterms:W3CDTF">2026-09-29T04:59:00Z</dcterms:created>
  <dcterms:modified xsi:type="dcterms:W3CDTF">2026-09-29T05:05:00Z</dcterms:modified>
</cp:coreProperties>
</file>